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32" w:rsidRPr="00EC3A32" w:rsidRDefault="001216E7" w:rsidP="00D6593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A32">
        <w:rPr>
          <w:rFonts w:ascii="Times New Roman" w:hAnsi="Times New Roman" w:cs="Times New Roman"/>
          <w:b/>
          <w:sz w:val="24"/>
          <w:szCs w:val="24"/>
        </w:rPr>
        <w:t>COURSE OUTCOME OF PAPER-</w:t>
      </w:r>
      <w:r w:rsidRPr="00EC3A32">
        <w:rPr>
          <w:rFonts w:ascii="Times New Roman" w:hAnsi="Times New Roman" w:cs="Times New Roman"/>
          <w:b/>
          <w:sz w:val="24"/>
          <w:szCs w:val="24"/>
          <w:lang w:val="en-GB"/>
        </w:rPr>
        <w:t>1LI</w:t>
      </w:r>
      <w:r w:rsidR="00D65932" w:rsidRPr="00EC3A32">
        <w:rPr>
          <w:rFonts w:ascii="Times New Roman" w:hAnsi="Times New Roman" w:cs="Times New Roman"/>
          <w:b/>
          <w:sz w:val="24"/>
          <w:szCs w:val="24"/>
        </w:rPr>
        <w:t xml:space="preserve"> COURSE OUTCOMES</w:t>
      </w:r>
    </w:p>
    <w:p w:rsidR="00D65932" w:rsidRPr="00EC3A32" w:rsidRDefault="00D65932" w:rsidP="00D6593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3A32">
        <w:rPr>
          <w:rFonts w:ascii="Times New Roman" w:hAnsi="Times New Roman" w:cs="Times New Roman"/>
          <w:b/>
          <w:sz w:val="24"/>
          <w:szCs w:val="24"/>
        </w:rPr>
        <w:t>B.Sc</w:t>
      </w:r>
      <w:proofErr w:type="spellEnd"/>
      <w:r w:rsidRPr="00EC3A32">
        <w:rPr>
          <w:rFonts w:ascii="Times New Roman" w:hAnsi="Times New Roman" w:cs="Times New Roman"/>
          <w:b/>
          <w:sz w:val="24"/>
          <w:szCs w:val="24"/>
        </w:rPr>
        <w:t xml:space="preserve"> - Zoology </w:t>
      </w:r>
      <w:proofErr w:type="spellStart"/>
      <w:proofErr w:type="gramStart"/>
      <w:r w:rsidRPr="00EC3A32"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proofErr w:type="gramEnd"/>
      <w:r w:rsidRPr="00EC3A32">
        <w:rPr>
          <w:rFonts w:ascii="Times New Roman" w:hAnsi="Times New Roman" w:cs="Times New Roman"/>
          <w:b/>
          <w:sz w:val="24"/>
          <w:szCs w:val="24"/>
        </w:rPr>
        <w:t xml:space="preserve"> year</w:t>
      </w:r>
    </w:p>
    <w:p w:rsidR="00D65932" w:rsidRPr="00EC3A32" w:rsidRDefault="00D65932" w:rsidP="00D6593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A32">
        <w:rPr>
          <w:rFonts w:ascii="Times New Roman" w:hAnsi="Times New Roman" w:cs="Times New Roman"/>
          <w:b/>
          <w:sz w:val="24"/>
          <w:szCs w:val="24"/>
        </w:rPr>
        <w:t>Semester- I</w:t>
      </w:r>
    </w:p>
    <w:p w:rsidR="00D65932" w:rsidRPr="00EC3A32" w:rsidRDefault="00D65932" w:rsidP="00EC3A32">
      <w:pPr>
        <w:rPr>
          <w:rFonts w:ascii="Times New Roman" w:hAnsi="Times New Roman"/>
          <w:b/>
          <w:sz w:val="24"/>
          <w:szCs w:val="24"/>
        </w:rPr>
      </w:pPr>
      <w:r w:rsidRPr="00EC3A32">
        <w:rPr>
          <w:rFonts w:ascii="Times New Roman" w:hAnsi="Times New Roman"/>
          <w:b/>
          <w:sz w:val="24"/>
          <w:szCs w:val="24"/>
        </w:rPr>
        <w:t>Subject</w:t>
      </w:r>
      <w:r w:rsidR="00EC3A32" w:rsidRPr="00EC3A32">
        <w:rPr>
          <w:rFonts w:ascii="Times New Roman" w:hAnsi="Times New Roman"/>
          <w:b/>
          <w:sz w:val="24"/>
          <w:szCs w:val="24"/>
        </w:rPr>
        <w:t xml:space="preserve">- </w:t>
      </w:r>
      <w:r w:rsidR="00EC3A32" w:rsidRPr="00EC3A32">
        <w:rPr>
          <w:rFonts w:ascii="Times New Roman" w:hAnsi="Times New Roman"/>
          <w:b/>
          <w:sz w:val="24"/>
          <w:szCs w:val="24"/>
          <w:lang w:val="en-GB"/>
        </w:rPr>
        <w:t xml:space="preserve">Life &amp; Diversity </w:t>
      </w:r>
      <w:proofErr w:type="gramStart"/>
      <w:r w:rsidR="00EC3A32" w:rsidRPr="00EC3A32">
        <w:rPr>
          <w:rFonts w:ascii="Times New Roman" w:hAnsi="Times New Roman"/>
          <w:b/>
          <w:sz w:val="24"/>
          <w:szCs w:val="24"/>
          <w:lang w:val="en-GB"/>
        </w:rPr>
        <w:t>Of</w:t>
      </w:r>
      <w:proofErr w:type="gramEnd"/>
      <w:r w:rsidR="00EC3A32" w:rsidRPr="00EC3A32">
        <w:rPr>
          <w:rFonts w:ascii="Times New Roman" w:hAnsi="Times New Roman"/>
          <w:b/>
          <w:sz w:val="24"/>
          <w:szCs w:val="24"/>
          <w:lang w:val="en-GB"/>
        </w:rPr>
        <w:t xml:space="preserve"> Protozoa To </w:t>
      </w:r>
      <w:proofErr w:type="spellStart"/>
      <w:r w:rsidR="00EC3A32" w:rsidRPr="00EC3A32">
        <w:rPr>
          <w:rFonts w:ascii="Times New Roman" w:hAnsi="Times New Roman"/>
          <w:b/>
          <w:sz w:val="24"/>
          <w:szCs w:val="24"/>
          <w:lang w:val="en-GB"/>
        </w:rPr>
        <w:t>Porifera</w:t>
      </w:r>
      <w:proofErr w:type="spellEnd"/>
      <w:r w:rsidR="00EC3A32" w:rsidRPr="00EC3A32">
        <w:rPr>
          <w:rFonts w:ascii="Times New Roman" w:hAnsi="Times New Roman"/>
          <w:b/>
          <w:sz w:val="24"/>
          <w:szCs w:val="24"/>
          <w:lang w:val="en-GB"/>
        </w:rPr>
        <w:t xml:space="preserve"> And Cell Biology-</w:t>
      </w:r>
      <w:r w:rsidR="00EC3A32" w:rsidRPr="00EC3A32">
        <w:rPr>
          <w:rFonts w:ascii="Times New Roman" w:hAnsi="Times New Roman"/>
          <w:b/>
          <w:sz w:val="24"/>
          <w:szCs w:val="24"/>
        </w:rPr>
        <w:t xml:space="preserve"> </w:t>
      </w:r>
      <w:r w:rsidRPr="00EC3A32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EC3A32">
        <w:rPr>
          <w:rFonts w:ascii="Times New Roman" w:hAnsi="Times New Roman"/>
          <w:b/>
          <w:sz w:val="24"/>
          <w:szCs w:val="24"/>
        </w:rPr>
        <w:t>Theory+Practical</w:t>
      </w:r>
      <w:proofErr w:type="spellEnd"/>
      <w:r w:rsidRPr="00EC3A32">
        <w:rPr>
          <w:rFonts w:ascii="Times New Roman" w:hAnsi="Times New Roman"/>
          <w:b/>
          <w:sz w:val="24"/>
          <w:szCs w:val="24"/>
        </w:rPr>
        <w:t>)</w:t>
      </w:r>
    </w:p>
    <w:p w:rsidR="00D65932" w:rsidRPr="00EC3A32" w:rsidRDefault="00D65932" w:rsidP="00D6593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08"/>
        <w:gridCol w:w="8568"/>
      </w:tblGrid>
      <w:tr w:rsidR="00CB0B9E" w:rsidRPr="00CB0B9E" w:rsidTr="003D2D57">
        <w:tc>
          <w:tcPr>
            <w:tcW w:w="1008" w:type="dxa"/>
          </w:tcPr>
          <w:p w:rsidR="00CB0B9E" w:rsidRPr="00CB0B9E" w:rsidRDefault="00CB0B9E" w:rsidP="00CB0B9E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B0B9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CO 1</w:t>
            </w:r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568" w:type="dxa"/>
          </w:tcPr>
          <w:p w:rsidR="00CB0B9E" w:rsidRPr="00CB0B9E" w:rsidRDefault="00CB0B9E" w:rsidP="00423B67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: Describe the general character, classification, biodiversity and economic importance of protozoa and </w:t>
            </w:r>
            <w:proofErr w:type="spellStart"/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>porifera</w:t>
            </w:r>
            <w:proofErr w:type="spellEnd"/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CB0B9E" w:rsidRPr="00CB0B9E" w:rsidTr="003D2D57">
        <w:tc>
          <w:tcPr>
            <w:tcW w:w="1008" w:type="dxa"/>
          </w:tcPr>
          <w:p w:rsidR="00CB0B9E" w:rsidRPr="00CB0B9E" w:rsidRDefault="00CB0B9E" w:rsidP="00CB0B9E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B0B9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CO 2</w:t>
            </w:r>
          </w:p>
        </w:tc>
        <w:tc>
          <w:tcPr>
            <w:tcW w:w="8568" w:type="dxa"/>
          </w:tcPr>
          <w:p w:rsidR="00CB0B9E" w:rsidRPr="00CB0B9E" w:rsidRDefault="00CB0B9E" w:rsidP="00423B67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understand the type study of </w:t>
            </w:r>
            <w:r w:rsidRPr="00CB0B9E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plasmodium</w:t>
            </w:r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and </w:t>
            </w:r>
            <w:proofErr w:type="spellStart"/>
            <w:r w:rsidRPr="00CB0B9E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sycon</w:t>
            </w:r>
            <w:proofErr w:type="spellEnd"/>
          </w:p>
        </w:tc>
      </w:tr>
      <w:tr w:rsidR="00CB0B9E" w:rsidRPr="00CB0B9E" w:rsidTr="003D2D57">
        <w:tc>
          <w:tcPr>
            <w:tcW w:w="1008" w:type="dxa"/>
          </w:tcPr>
          <w:p w:rsidR="00CB0B9E" w:rsidRPr="00CB0B9E" w:rsidRDefault="00CB0B9E" w:rsidP="00CB0B9E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B0B9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CO 3</w:t>
            </w:r>
          </w:p>
        </w:tc>
        <w:tc>
          <w:tcPr>
            <w:tcW w:w="8568" w:type="dxa"/>
          </w:tcPr>
          <w:p w:rsidR="00CB0B9E" w:rsidRPr="00CB0B9E" w:rsidRDefault="00CB0B9E" w:rsidP="00423B67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Illustrate the life history, mode of infection and </w:t>
            </w:r>
            <w:proofErr w:type="spellStart"/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>pathogenecity</w:t>
            </w:r>
            <w:proofErr w:type="spellEnd"/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of </w:t>
            </w:r>
            <w:proofErr w:type="spellStart"/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>protozoans</w:t>
            </w:r>
            <w:proofErr w:type="spellEnd"/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CB0B9E" w:rsidRPr="00CB0B9E" w:rsidTr="003D2D57">
        <w:tc>
          <w:tcPr>
            <w:tcW w:w="1008" w:type="dxa"/>
          </w:tcPr>
          <w:p w:rsidR="00CB0B9E" w:rsidRPr="00CB0B9E" w:rsidRDefault="00CB0B9E" w:rsidP="00CB0B9E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B0B9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CO 4</w:t>
            </w:r>
          </w:p>
        </w:tc>
        <w:tc>
          <w:tcPr>
            <w:tcW w:w="8568" w:type="dxa"/>
          </w:tcPr>
          <w:p w:rsidR="00CB0B9E" w:rsidRPr="00CB0B9E" w:rsidRDefault="00CB0B9E" w:rsidP="00423B67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Understand the canal system and </w:t>
            </w:r>
            <w:proofErr w:type="spellStart"/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>spicules</w:t>
            </w:r>
            <w:proofErr w:type="spellEnd"/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in sponges.</w:t>
            </w:r>
          </w:p>
        </w:tc>
      </w:tr>
      <w:tr w:rsidR="00CB0B9E" w:rsidRPr="00CB0B9E" w:rsidTr="003D2D57">
        <w:tc>
          <w:tcPr>
            <w:tcW w:w="1008" w:type="dxa"/>
          </w:tcPr>
          <w:p w:rsidR="00CB0B9E" w:rsidRPr="00CB0B9E" w:rsidRDefault="00CB0B9E" w:rsidP="00CB0B9E">
            <w:pPr>
              <w:rPr>
                <w:rFonts w:ascii="Times New Roman" w:hAnsi="Times New Roman"/>
                <w:sz w:val="24"/>
                <w:szCs w:val="24"/>
              </w:rPr>
            </w:pPr>
            <w:r w:rsidRPr="00CB0B9E">
              <w:rPr>
                <w:rFonts w:ascii="Times New Roman" w:hAnsi="Times New Roman"/>
                <w:b/>
                <w:sz w:val="24"/>
                <w:szCs w:val="24"/>
              </w:rPr>
              <w:t xml:space="preserve">CO </w:t>
            </w:r>
            <w:r w:rsidRPr="00CB0B9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5</w:t>
            </w:r>
          </w:p>
        </w:tc>
        <w:tc>
          <w:tcPr>
            <w:tcW w:w="8568" w:type="dxa"/>
          </w:tcPr>
          <w:p w:rsidR="00CB0B9E" w:rsidRPr="00CB0B9E" w:rsidRDefault="00CB0B9E" w:rsidP="00423B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0B9E">
              <w:rPr>
                <w:rFonts w:ascii="Times New Roman" w:hAnsi="Times New Roman"/>
                <w:sz w:val="24"/>
                <w:szCs w:val="24"/>
              </w:rPr>
              <w:t>Study the structure and functions of plasma membrane</w:t>
            </w:r>
          </w:p>
        </w:tc>
      </w:tr>
      <w:tr w:rsidR="00CB0B9E" w:rsidRPr="00CB0B9E" w:rsidTr="003D2D57">
        <w:tc>
          <w:tcPr>
            <w:tcW w:w="1008" w:type="dxa"/>
          </w:tcPr>
          <w:p w:rsidR="00CB0B9E" w:rsidRPr="00CB0B9E" w:rsidRDefault="00CB0B9E" w:rsidP="00CB0B9E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B0B9E">
              <w:rPr>
                <w:rFonts w:ascii="Times New Roman" w:hAnsi="Times New Roman"/>
                <w:b/>
                <w:sz w:val="24"/>
                <w:szCs w:val="24"/>
              </w:rPr>
              <w:t xml:space="preserve">CO </w:t>
            </w:r>
            <w:r w:rsidRPr="00CB0B9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6</w:t>
            </w:r>
          </w:p>
        </w:tc>
        <w:tc>
          <w:tcPr>
            <w:tcW w:w="8568" w:type="dxa"/>
          </w:tcPr>
          <w:p w:rsidR="00CB0B9E" w:rsidRPr="00CB0B9E" w:rsidRDefault="00CB0B9E" w:rsidP="00423B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0B9E">
              <w:rPr>
                <w:rFonts w:ascii="Times New Roman" w:hAnsi="Times New Roman"/>
                <w:sz w:val="24"/>
                <w:szCs w:val="24"/>
              </w:rPr>
              <w:t xml:space="preserve">Examine the ultra structure of nucleus, Golgi </w:t>
            </w:r>
            <w:proofErr w:type="gramStart"/>
            <w:r w:rsidRPr="00CB0B9E">
              <w:rPr>
                <w:rFonts w:ascii="Times New Roman" w:hAnsi="Times New Roman"/>
                <w:sz w:val="24"/>
                <w:szCs w:val="24"/>
              </w:rPr>
              <w:t>apparatus ,</w:t>
            </w:r>
            <w:proofErr w:type="gramEnd"/>
            <w:r w:rsidRPr="00CB0B9E">
              <w:rPr>
                <w:rFonts w:ascii="Times New Roman" w:hAnsi="Times New Roman"/>
                <w:sz w:val="24"/>
                <w:szCs w:val="24"/>
              </w:rPr>
              <w:t xml:space="preserve"> ER,</w:t>
            </w:r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CB0B9E">
              <w:rPr>
                <w:rFonts w:ascii="Times New Roman" w:hAnsi="Times New Roman"/>
                <w:sz w:val="24"/>
                <w:szCs w:val="24"/>
              </w:rPr>
              <w:t xml:space="preserve">Mitochondria , </w:t>
            </w:r>
            <w:proofErr w:type="spellStart"/>
            <w:r w:rsidRPr="00CB0B9E">
              <w:rPr>
                <w:rFonts w:ascii="Times New Roman" w:hAnsi="Times New Roman"/>
                <w:sz w:val="24"/>
                <w:szCs w:val="24"/>
              </w:rPr>
              <w:t>lysosomes</w:t>
            </w:r>
            <w:proofErr w:type="spellEnd"/>
            <w:r w:rsidRPr="00CB0B9E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>ribosomes</w:t>
            </w:r>
            <w:proofErr w:type="spellEnd"/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CB0B9E" w:rsidRPr="00CB0B9E" w:rsidTr="003D2D57">
        <w:tc>
          <w:tcPr>
            <w:tcW w:w="1008" w:type="dxa"/>
          </w:tcPr>
          <w:p w:rsidR="00CB0B9E" w:rsidRPr="00CB0B9E" w:rsidRDefault="00CB0B9E" w:rsidP="00CB0B9E">
            <w:pPr>
              <w:rPr>
                <w:rFonts w:ascii="Times New Roman" w:hAnsi="Times New Roman"/>
                <w:sz w:val="24"/>
                <w:szCs w:val="24"/>
              </w:rPr>
            </w:pPr>
            <w:r w:rsidRPr="00CB0B9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CO 7</w:t>
            </w:r>
          </w:p>
        </w:tc>
        <w:tc>
          <w:tcPr>
            <w:tcW w:w="8568" w:type="dxa"/>
          </w:tcPr>
          <w:p w:rsidR="00CB0B9E" w:rsidRPr="00CB0B9E" w:rsidRDefault="00CB0B9E" w:rsidP="00423B67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Describe the cytoskeleton: microtubules, microfilaments, </w:t>
            </w:r>
            <w:proofErr w:type="spellStart"/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>centriole</w:t>
            </w:r>
            <w:proofErr w:type="spellEnd"/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and basal body.</w:t>
            </w:r>
          </w:p>
        </w:tc>
      </w:tr>
    </w:tbl>
    <w:p w:rsidR="003D2D57" w:rsidRDefault="003D2D57" w:rsidP="00EC3A32">
      <w:pPr>
        <w:rPr>
          <w:rFonts w:ascii="Times New Roman" w:hAnsi="Times New Roman"/>
          <w:b/>
          <w:sz w:val="24"/>
          <w:szCs w:val="24"/>
        </w:rPr>
      </w:pPr>
    </w:p>
    <w:p w:rsidR="00EC3A32" w:rsidRPr="00EC3A32" w:rsidRDefault="00EC3A32" w:rsidP="00EC3A32">
      <w:pPr>
        <w:rPr>
          <w:rFonts w:ascii="Times New Roman" w:hAnsi="Times New Roman"/>
          <w:b/>
          <w:sz w:val="24"/>
          <w:szCs w:val="24"/>
        </w:rPr>
      </w:pPr>
      <w:r w:rsidRPr="00EC3A32">
        <w:rPr>
          <w:rFonts w:ascii="Times New Roman" w:hAnsi="Times New Roman"/>
          <w:b/>
          <w:sz w:val="24"/>
          <w:szCs w:val="24"/>
        </w:rPr>
        <w:t>Subject</w:t>
      </w:r>
      <w:proofErr w:type="gramStart"/>
      <w:r w:rsidRPr="00EC3A32">
        <w:rPr>
          <w:rFonts w:ascii="Times New Roman" w:hAnsi="Times New Roman"/>
          <w:b/>
          <w:sz w:val="24"/>
          <w:szCs w:val="24"/>
        </w:rPr>
        <w:t xml:space="preserve">-  </w:t>
      </w:r>
      <w:r w:rsidRPr="00EC3A32">
        <w:rPr>
          <w:rFonts w:ascii="Times New Roman" w:hAnsi="Times New Roman"/>
          <w:b/>
          <w:sz w:val="24"/>
          <w:szCs w:val="24"/>
          <w:lang w:val="en-GB"/>
        </w:rPr>
        <w:t>Life</w:t>
      </w:r>
      <w:proofErr w:type="gramEnd"/>
      <w:r w:rsidRPr="00EC3A32">
        <w:rPr>
          <w:rFonts w:ascii="Times New Roman" w:hAnsi="Times New Roman"/>
          <w:b/>
          <w:sz w:val="24"/>
          <w:szCs w:val="24"/>
          <w:lang w:val="en-GB"/>
        </w:rPr>
        <w:t xml:space="preserve"> &amp; Diversity Of </w:t>
      </w:r>
      <w:proofErr w:type="spellStart"/>
      <w:r w:rsidRPr="00EC3A32">
        <w:rPr>
          <w:rFonts w:ascii="Times New Roman" w:hAnsi="Times New Roman"/>
          <w:b/>
          <w:sz w:val="24"/>
          <w:szCs w:val="24"/>
          <w:lang w:val="en-GB"/>
        </w:rPr>
        <w:t>Annelida</w:t>
      </w:r>
      <w:proofErr w:type="spellEnd"/>
      <w:r w:rsidRPr="00EC3A32">
        <w:rPr>
          <w:rFonts w:ascii="Times New Roman" w:hAnsi="Times New Roman"/>
          <w:b/>
          <w:sz w:val="24"/>
          <w:szCs w:val="24"/>
          <w:lang w:val="en-GB"/>
        </w:rPr>
        <w:t xml:space="preserve"> To </w:t>
      </w:r>
      <w:proofErr w:type="spellStart"/>
      <w:r w:rsidRPr="00EC3A32">
        <w:rPr>
          <w:rFonts w:ascii="Times New Roman" w:hAnsi="Times New Roman"/>
          <w:b/>
          <w:sz w:val="24"/>
          <w:szCs w:val="24"/>
          <w:lang w:val="en-GB"/>
        </w:rPr>
        <w:t>Arthropoda</w:t>
      </w:r>
      <w:proofErr w:type="spellEnd"/>
      <w:r w:rsidRPr="00EC3A32">
        <w:rPr>
          <w:rFonts w:ascii="Times New Roman" w:hAnsi="Times New Roman"/>
          <w:b/>
          <w:sz w:val="24"/>
          <w:szCs w:val="24"/>
          <w:lang w:val="en-GB"/>
        </w:rPr>
        <w:t xml:space="preserve"> And Genetics-1-</w:t>
      </w:r>
      <w:r w:rsidRPr="00EC3A3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EC3A32">
        <w:rPr>
          <w:rFonts w:ascii="Times New Roman" w:hAnsi="Times New Roman"/>
          <w:b/>
          <w:sz w:val="24"/>
          <w:szCs w:val="24"/>
        </w:rPr>
        <w:t>Theory+Practical</w:t>
      </w:r>
      <w:proofErr w:type="spellEnd"/>
      <w:r w:rsidRPr="00EC3A32"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CB0B9E" w:rsidRPr="00CB0B9E" w:rsidTr="003D2D57">
        <w:tc>
          <w:tcPr>
            <w:tcW w:w="918" w:type="dxa"/>
          </w:tcPr>
          <w:p w:rsidR="00CB0B9E" w:rsidRPr="00CB0B9E" w:rsidRDefault="00CB0B9E" w:rsidP="00CB0B9E">
            <w:pPr>
              <w:rPr>
                <w:rFonts w:ascii="Times New Roman" w:hAnsi="Times New Roman"/>
                <w:sz w:val="24"/>
                <w:szCs w:val="24"/>
              </w:rPr>
            </w:pPr>
            <w:r w:rsidRPr="00CB0B9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CO 1</w:t>
            </w:r>
          </w:p>
        </w:tc>
        <w:tc>
          <w:tcPr>
            <w:tcW w:w="8658" w:type="dxa"/>
          </w:tcPr>
          <w:p w:rsidR="00CB0B9E" w:rsidRPr="00CB0B9E" w:rsidRDefault="00CB0B9E" w:rsidP="00F044F6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Describe the general character, classification, biodiversity and economic importance of </w:t>
            </w:r>
            <w:proofErr w:type="spellStart"/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>annelida</w:t>
            </w:r>
            <w:proofErr w:type="spellEnd"/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and </w:t>
            </w:r>
            <w:proofErr w:type="spellStart"/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>artropoda</w:t>
            </w:r>
            <w:proofErr w:type="spellEnd"/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CB0B9E" w:rsidRPr="00CB0B9E" w:rsidTr="003D2D57">
        <w:tc>
          <w:tcPr>
            <w:tcW w:w="918" w:type="dxa"/>
          </w:tcPr>
          <w:p w:rsidR="00CB0B9E" w:rsidRPr="00CB0B9E" w:rsidRDefault="00CB0B9E" w:rsidP="00CB0B9E">
            <w:pPr>
              <w:rPr>
                <w:rFonts w:ascii="Times New Roman" w:hAnsi="Times New Roman"/>
                <w:sz w:val="24"/>
                <w:szCs w:val="24"/>
              </w:rPr>
            </w:pPr>
            <w:r w:rsidRPr="00CB0B9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CO 2</w:t>
            </w:r>
          </w:p>
        </w:tc>
        <w:tc>
          <w:tcPr>
            <w:tcW w:w="8658" w:type="dxa"/>
          </w:tcPr>
          <w:p w:rsidR="00CB0B9E" w:rsidRPr="00CB0B9E" w:rsidRDefault="00CB0B9E" w:rsidP="00F044F6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proofErr w:type="gramStart"/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>understand</w:t>
            </w:r>
            <w:proofErr w:type="gramEnd"/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the type study of </w:t>
            </w:r>
            <w:proofErr w:type="spellStart"/>
            <w:r w:rsidRPr="00CB0B9E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Pheretima</w:t>
            </w:r>
            <w:proofErr w:type="spellEnd"/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and grasshopper.</w:t>
            </w:r>
          </w:p>
        </w:tc>
      </w:tr>
      <w:tr w:rsidR="00CB0B9E" w:rsidRPr="00CB0B9E" w:rsidTr="003D2D57">
        <w:tc>
          <w:tcPr>
            <w:tcW w:w="918" w:type="dxa"/>
          </w:tcPr>
          <w:p w:rsidR="00CB0B9E" w:rsidRPr="00CB0B9E" w:rsidRDefault="00CB0B9E" w:rsidP="00CB0B9E">
            <w:pPr>
              <w:rPr>
                <w:rFonts w:ascii="Times New Roman" w:hAnsi="Times New Roman"/>
                <w:sz w:val="24"/>
                <w:szCs w:val="24"/>
              </w:rPr>
            </w:pPr>
            <w:r w:rsidRPr="00CB0B9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CO 3</w:t>
            </w:r>
          </w:p>
        </w:tc>
        <w:tc>
          <w:tcPr>
            <w:tcW w:w="8658" w:type="dxa"/>
          </w:tcPr>
          <w:p w:rsidR="00CB0B9E" w:rsidRPr="00CB0B9E" w:rsidRDefault="00CB0B9E" w:rsidP="00F044F6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Illustrate the </w:t>
            </w:r>
            <w:proofErr w:type="spellStart"/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>metamerism</w:t>
            </w:r>
            <w:proofErr w:type="spellEnd"/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and </w:t>
            </w:r>
            <w:proofErr w:type="spellStart"/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>trochophore</w:t>
            </w:r>
            <w:proofErr w:type="spellEnd"/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larva in annelids</w:t>
            </w:r>
          </w:p>
        </w:tc>
      </w:tr>
      <w:tr w:rsidR="00CB0B9E" w:rsidRPr="00CB0B9E" w:rsidTr="003D2D57">
        <w:tc>
          <w:tcPr>
            <w:tcW w:w="918" w:type="dxa"/>
          </w:tcPr>
          <w:p w:rsidR="00CB0B9E" w:rsidRPr="00CB0B9E" w:rsidRDefault="00CB0B9E" w:rsidP="00CB0B9E">
            <w:pPr>
              <w:rPr>
                <w:rFonts w:ascii="Times New Roman" w:hAnsi="Times New Roman"/>
                <w:sz w:val="24"/>
                <w:szCs w:val="24"/>
              </w:rPr>
            </w:pPr>
            <w:r w:rsidRPr="00CB0B9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CO </w:t>
            </w:r>
            <w:r w:rsidRPr="00CB0B9E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>4</w:t>
            </w:r>
          </w:p>
        </w:tc>
        <w:tc>
          <w:tcPr>
            <w:tcW w:w="8658" w:type="dxa"/>
          </w:tcPr>
          <w:p w:rsidR="00CB0B9E" w:rsidRPr="00CB0B9E" w:rsidRDefault="00CB0B9E" w:rsidP="00F044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0B9E">
              <w:rPr>
                <w:rFonts w:ascii="Times New Roman" w:eastAsia="Times New Roman" w:hAnsi="Times New Roman"/>
                <w:sz w:val="24"/>
                <w:szCs w:val="24"/>
              </w:rPr>
              <w:t xml:space="preserve">Understand the Genetic Inheritance, </w:t>
            </w:r>
            <w:proofErr w:type="spellStart"/>
            <w:r w:rsidRPr="00CB0B9E">
              <w:rPr>
                <w:rFonts w:ascii="Times New Roman" w:eastAsia="Times New Roman" w:hAnsi="Times New Roman"/>
                <w:sz w:val="24"/>
                <w:szCs w:val="24"/>
              </w:rPr>
              <w:t>Mendelism</w:t>
            </w:r>
            <w:proofErr w:type="spellEnd"/>
            <w:r w:rsidRPr="00CB0B9E">
              <w:rPr>
                <w:rFonts w:ascii="Times New Roman" w:eastAsia="Times New Roman" w:hAnsi="Times New Roman"/>
                <w:sz w:val="24"/>
                <w:szCs w:val="24"/>
              </w:rPr>
              <w:t>, Laws of segregation and</w:t>
            </w:r>
            <w:r w:rsidRPr="00CB0B9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r w:rsidRPr="00CB0B9E">
              <w:rPr>
                <w:rFonts w:ascii="Times New Roman" w:eastAsia="Times New Roman" w:hAnsi="Times New Roman"/>
                <w:sz w:val="24"/>
                <w:szCs w:val="24"/>
              </w:rPr>
              <w:t>Independent Assortment.</w:t>
            </w:r>
          </w:p>
        </w:tc>
      </w:tr>
      <w:tr w:rsidR="00CB0B9E" w:rsidRPr="00CB0B9E" w:rsidTr="003D2D57">
        <w:tc>
          <w:tcPr>
            <w:tcW w:w="918" w:type="dxa"/>
          </w:tcPr>
          <w:p w:rsidR="00CB0B9E" w:rsidRPr="00CB0B9E" w:rsidRDefault="00CB0B9E" w:rsidP="00CB0B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0B9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CO </w:t>
            </w:r>
            <w:r w:rsidRPr="00CB0B9E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>5</w:t>
            </w:r>
            <w:r w:rsidRPr="00CB0B9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58" w:type="dxa"/>
          </w:tcPr>
          <w:p w:rsidR="00CB0B9E" w:rsidRPr="00CB0B9E" w:rsidRDefault="00CB0B9E" w:rsidP="00F044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0B9E">
              <w:rPr>
                <w:rFonts w:ascii="Times New Roman" w:eastAsia="Times New Roman" w:hAnsi="Times New Roman"/>
                <w:sz w:val="24"/>
                <w:szCs w:val="24"/>
              </w:rPr>
              <w:t>Describe the process of Linkage</w:t>
            </w:r>
            <w:r w:rsidRPr="00CB0B9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CB0B9E">
              <w:rPr>
                <w:rFonts w:ascii="Times New Roman" w:eastAsia="Times New Roman" w:hAnsi="Times New Roman"/>
                <w:sz w:val="24"/>
                <w:szCs w:val="24"/>
              </w:rPr>
              <w:t>and its Analysis, Allelic and non-allelic interactions</w:t>
            </w:r>
          </w:p>
        </w:tc>
      </w:tr>
      <w:tr w:rsidR="00CB0B9E" w:rsidRPr="00CB0B9E" w:rsidTr="003D2D57">
        <w:tc>
          <w:tcPr>
            <w:tcW w:w="918" w:type="dxa"/>
          </w:tcPr>
          <w:p w:rsidR="00CB0B9E" w:rsidRPr="00CB0B9E" w:rsidRDefault="00CB0B9E" w:rsidP="00CB0B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0B9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CO </w:t>
            </w:r>
            <w:r w:rsidRPr="00CB0B9E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>6</w:t>
            </w:r>
            <w:r w:rsidRPr="00CB0B9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58" w:type="dxa"/>
          </w:tcPr>
          <w:p w:rsidR="00CB0B9E" w:rsidRPr="00CB0B9E" w:rsidRDefault="00CB0B9E" w:rsidP="00F044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0B9E">
              <w:rPr>
                <w:rFonts w:ascii="Times New Roman" w:eastAsia="Times New Roman" w:hAnsi="Times New Roman"/>
                <w:sz w:val="24"/>
                <w:szCs w:val="24"/>
              </w:rPr>
              <w:t xml:space="preserve">Illustrate the </w:t>
            </w:r>
            <w:r w:rsidRPr="00CB0B9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mechanism of </w:t>
            </w:r>
            <w:proofErr w:type="spellStart"/>
            <w:r w:rsidRPr="00CB0B9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crossingover</w:t>
            </w:r>
            <w:proofErr w:type="spellEnd"/>
          </w:p>
        </w:tc>
      </w:tr>
      <w:tr w:rsidR="00CB0B9E" w:rsidRPr="00CB0B9E" w:rsidTr="003D2D57">
        <w:tc>
          <w:tcPr>
            <w:tcW w:w="918" w:type="dxa"/>
          </w:tcPr>
          <w:p w:rsidR="00CB0B9E" w:rsidRPr="00CB0B9E" w:rsidRDefault="00CB0B9E" w:rsidP="00CB0B9E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B0B9E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>CO 7</w:t>
            </w:r>
          </w:p>
        </w:tc>
        <w:tc>
          <w:tcPr>
            <w:tcW w:w="8658" w:type="dxa"/>
          </w:tcPr>
          <w:p w:rsidR="00CB0B9E" w:rsidRPr="00CB0B9E" w:rsidRDefault="00CB0B9E" w:rsidP="00F044F6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</w:pPr>
            <w:r w:rsidRPr="00CB0B9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Understand the mechanism of sex determination and sex linked inheritance</w:t>
            </w:r>
          </w:p>
        </w:tc>
      </w:tr>
      <w:tr w:rsidR="00CB0B9E" w:rsidRPr="00CB0B9E" w:rsidTr="003D2D57">
        <w:tc>
          <w:tcPr>
            <w:tcW w:w="918" w:type="dxa"/>
          </w:tcPr>
          <w:p w:rsidR="00CB0B9E" w:rsidRPr="00CB0B9E" w:rsidRDefault="00CB0B9E" w:rsidP="003D2D5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B0B9E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>CO 8</w:t>
            </w:r>
          </w:p>
        </w:tc>
        <w:tc>
          <w:tcPr>
            <w:tcW w:w="8658" w:type="dxa"/>
          </w:tcPr>
          <w:p w:rsidR="00CB0B9E" w:rsidRPr="00CB0B9E" w:rsidRDefault="00CB0B9E" w:rsidP="00CB0B9E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</w:pPr>
            <w:r w:rsidRPr="00CB0B9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Study the extra chromosomal and </w:t>
            </w:r>
            <w:proofErr w:type="spellStart"/>
            <w:r w:rsidRPr="00CB0B9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cytoplasmic</w:t>
            </w:r>
            <w:proofErr w:type="spellEnd"/>
            <w:r w:rsidRPr="00CB0B9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inheritance: kappa particle in </w:t>
            </w:r>
            <w:proofErr w:type="spellStart"/>
            <w:r w:rsidRPr="00CB0B9E">
              <w:rPr>
                <w:rFonts w:ascii="Times New Roman" w:eastAsia="Times New Roman" w:hAnsi="Times New Roman"/>
                <w:i/>
                <w:sz w:val="24"/>
                <w:szCs w:val="24"/>
                <w:lang w:val="en-GB"/>
              </w:rPr>
              <w:t>paramicium</w:t>
            </w:r>
            <w:proofErr w:type="spellEnd"/>
            <w:r w:rsidRPr="00CB0B9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, shell coiling in snails, milk factor in</w:t>
            </w:r>
            <w:r w:rsidR="003D2D57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mice </w:t>
            </w:r>
          </w:p>
        </w:tc>
      </w:tr>
    </w:tbl>
    <w:p w:rsidR="00967BA6" w:rsidRPr="00B65AD6" w:rsidRDefault="00967BA6" w:rsidP="00967BA6">
      <w:pPr>
        <w:pStyle w:val="NoSpacing"/>
        <w:rPr>
          <w:rFonts w:cstheme="minorHAnsi"/>
          <w:b/>
          <w:sz w:val="20"/>
          <w:szCs w:val="20"/>
        </w:rPr>
      </w:pPr>
      <w:r w:rsidRPr="00B65AD6">
        <w:rPr>
          <w:rFonts w:cstheme="minorHAnsi"/>
          <w:b/>
          <w:sz w:val="20"/>
          <w:szCs w:val="20"/>
        </w:rPr>
        <w:t>CREDITS</w:t>
      </w:r>
      <w:r w:rsidRPr="00B65AD6">
        <w:rPr>
          <w:rFonts w:cstheme="minorHAnsi"/>
          <w:sz w:val="20"/>
          <w:szCs w:val="20"/>
        </w:rPr>
        <w:t>- 3</w:t>
      </w:r>
      <w:r w:rsidRPr="00B65AD6">
        <w:rPr>
          <w:rFonts w:cstheme="minorHAnsi"/>
          <w:b/>
          <w:sz w:val="20"/>
          <w:szCs w:val="20"/>
        </w:rPr>
        <w:t xml:space="preserve"> THEORY PERIODS OF </w:t>
      </w:r>
      <w:r>
        <w:rPr>
          <w:rFonts w:cstheme="minorHAnsi"/>
          <w:b/>
          <w:sz w:val="20"/>
          <w:szCs w:val="20"/>
        </w:rPr>
        <w:t xml:space="preserve">EACH PAPER OF </w:t>
      </w:r>
      <w:r w:rsidRPr="00B65AD6">
        <w:rPr>
          <w:rFonts w:cstheme="minorHAnsi"/>
          <w:b/>
          <w:sz w:val="20"/>
          <w:szCs w:val="20"/>
        </w:rPr>
        <w:t>45 MINUTES EACH PER WEEK OVER A SEMESTER</w:t>
      </w:r>
    </w:p>
    <w:p w:rsidR="00967BA6" w:rsidRPr="00770BDB" w:rsidRDefault="00967BA6" w:rsidP="00967BA6">
      <w:pPr>
        <w:jc w:val="both"/>
        <w:rPr>
          <w:rFonts w:ascii="Times New Roman" w:hAnsi="Times New Roman"/>
          <w:b/>
          <w:sz w:val="24"/>
          <w:szCs w:val="24"/>
        </w:rPr>
      </w:pPr>
      <w:r w:rsidRPr="00B65AD6">
        <w:rPr>
          <w:rFonts w:cstheme="minorHAnsi"/>
          <w:b/>
        </w:rPr>
        <w:t xml:space="preserve">                 6 PRACTICAL PERIODS OF 45 MINUTES EACH PER WEEK OVER A SEMESTER   </w:t>
      </w:r>
    </w:p>
    <w:p w:rsidR="003D2D57" w:rsidRDefault="003D2D57" w:rsidP="00EC3A32">
      <w:pPr>
        <w:pStyle w:val="NoSpacing"/>
        <w:jc w:val="center"/>
        <w:rPr>
          <w:rFonts w:ascii="Times New Roman" w:eastAsia="SimSun" w:hAnsi="Times New Roman" w:cs="Times New Roman"/>
          <w:sz w:val="24"/>
          <w:szCs w:val="24"/>
          <w:lang w:val="en-GB" w:eastAsia="zh-CN"/>
        </w:rPr>
      </w:pPr>
    </w:p>
    <w:p w:rsidR="00EC3A32" w:rsidRPr="00EC3A32" w:rsidRDefault="00EC3A32" w:rsidP="00EC3A3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3A32">
        <w:rPr>
          <w:rFonts w:ascii="Times New Roman" w:hAnsi="Times New Roman" w:cs="Times New Roman"/>
          <w:b/>
          <w:sz w:val="24"/>
          <w:szCs w:val="24"/>
        </w:rPr>
        <w:t>B.Sc</w:t>
      </w:r>
      <w:proofErr w:type="spellEnd"/>
      <w:r w:rsidRPr="00EC3A32">
        <w:rPr>
          <w:rFonts w:ascii="Times New Roman" w:hAnsi="Times New Roman" w:cs="Times New Roman"/>
          <w:b/>
          <w:sz w:val="24"/>
          <w:szCs w:val="24"/>
        </w:rPr>
        <w:t xml:space="preserve"> - Zoology </w:t>
      </w:r>
      <w:proofErr w:type="spellStart"/>
      <w:proofErr w:type="gramStart"/>
      <w:r w:rsidRPr="00EC3A32"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proofErr w:type="gramEnd"/>
      <w:r w:rsidRPr="00EC3A32">
        <w:rPr>
          <w:rFonts w:ascii="Times New Roman" w:hAnsi="Times New Roman" w:cs="Times New Roman"/>
          <w:b/>
          <w:sz w:val="24"/>
          <w:szCs w:val="24"/>
        </w:rPr>
        <w:t xml:space="preserve"> year</w:t>
      </w:r>
    </w:p>
    <w:p w:rsidR="00EC3A32" w:rsidRPr="00EC3A32" w:rsidRDefault="00EC3A32" w:rsidP="00EC3A3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A32">
        <w:rPr>
          <w:rFonts w:ascii="Times New Roman" w:hAnsi="Times New Roman" w:cs="Times New Roman"/>
          <w:b/>
          <w:sz w:val="24"/>
          <w:szCs w:val="24"/>
        </w:rPr>
        <w:t>Semester- 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EC3A32" w:rsidRPr="00EC3A32" w:rsidRDefault="00EC3A32" w:rsidP="00EC3A32">
      <w:pPr>
        <w:rPr>
          <w:rFonts w:ascii="Times New Roman" w:hAnsi="Times New Roman"/>
          <w:b/>
          <w:sz w:val="24"/>
          <w:szCs w:val="24"/>
        </w:rPr>
      </w:pPr>
      <w:r w:rsidRPr="00EC3A32">
        <w:rPr>
          <w:rFonts w:ascii="Times New Roman" w:hAnsi="Times New Roman"/>
          <w:b/>
          <w:sz w:val="24"/>
          <w:szCs w:val="24"/>
        </w:rPr>
        <w:t xml:space="preserve">Subject- Life </w:t>
      </w:r>
      <w:proofErr w:type="gramStart"/>
      <w:r w:rsidRPr="00EC3A32">
        <w:rPr>
          <w:rFonts w:ascii="Times New Roman" w:hAnsi="Times New Roman"/>
          <w:b/>
          <w:sz w:val="24"/>
          <w:szCs w:val="24"/>
        </w:rPr>
        <w:t>And</w:t>
      </w:r>
      <w:proofErr w:type="gramEnd"/>
      <w:r w:rsidRPr="00EC3A32">
        <w:rPr>
          <w:rFonts w:ascii="Times New Roman" w:hAnsi="Times New Roman"/>
          <w:b/>
          <w:sz w:val="24"/>
          <w:szCs w:val="24"/>
        </w:rPr>
        <w:t xml:space="preserve"> Diversity Of </w:t>
      </w:r>
      <w:proofErr w:type="spellStart"/>
      <w:r w:rsidRPr="00EC3A32">
        <w:rPr>
          <w:rFonts w:ascii="Times New Roman" w:hAnsi="Times New Roman"/>
          <w:b/>
          <w:sz w:val="24"/>
          <w:szCs w:val="24"/>
        </w:rPr>
        <w:t>Colenterata</w:t>
      </w:r>
      <w:proofErr w:type="spellEnd"/>
      <w:r w:rsidRPr="00EC3A32">
        <w:rPr>
          <w:rFonts w:ascii="Times New Roman" w:hAnsi="Times New Roman"/>
          <w:b/>
          <w:sz w:val="24"/>
          <w:szCs w:val="24"/>
        </w:rPr>
        <w:t xml:space="preserve"> To Helminthes And Genetics (Theory</w:t>
      </w:r>
      <w:r>
        <w:rPr>
          <w:rFonts w:ascii="Times New Roman" w:hAnsi="Times New Roman"/>
          <w:b/>
          <w:sz w:val="24"/>
          <w:szCs w:val="24"/>
        </w:rPr>
        <w:t xml:space="preserve"> + </w:t>
      </w:r>
      <w:r w:rsidRPr="00EC3A32">
        <w:rPr>
          <w:rFonts w:ascii="Times New Roman" w:hAnsi="Times New Roman"/>
          <w:b/>
          <w:sz w:val="24"/>
          <w:szCs w:val="24"/>
        </w:rPr>
        <w:t>Practical)</w:t>
      </w:r>
    </w:p>
    <w:p w:rsidR="001216E7" w:rsidRPr="00EC3A32" w:rsidRDefault="001216E7" w:rsidP="001216E7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CB0B9E" w:rsidRPr="00CB0B9E" w:rsidTr="00266ED7">
        <w:tc>
          <w:tcPr>
            <w:tcW w:w="918" w:type="dxa"/>
          </w:tcPr>
          <w:p w:rsidR="00CB0B9E" w:rsidRPr="00CB0B9E" w:rsidRDefault="00CB0B9E" w:rsidP="003D2D57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B0B9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CO 1</w:t>
            </w:r>
          </w:p>
        </w:tc>
        <w:tc>
          <w:tcPr>
            <w:tcW w:w="8658" w:type="dxa"/>
          </w:tcPr>
          <w:p w:rsidR="00CB0B9E" w:rsidRPr="00CB0B9E" w:rsidRDefault="003D2D57" w:rsidP="005C7B29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Describe the general character, classification, biodiversity and economic importance of </w:t>
            </w:r>
            <w:proofErr w:type="spellStart"/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>colenterata</w:t>
            </w:r>
            <w:proofErr w:type="spellEnd"/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and </w:t>
            </w:r>
            <w:proofErr w:type="spellStart"/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>helminthes</w:t>
            </w:r>
            <w:proofErr w:type="spellEnd"/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CB0B9E" w:rsidRPr="00CB0B9E" w:rsidTr="00266ED7">
        <w:tc>
          <w:tcPr>
            <w:tcW w:w="918" w:type="dxa"/>
          </w:tcPr>
          <w:p w:rsidR="00CB0B9E" w:rsidRPr="00CB0B9E" w:rsidRDefault="00CB0B9E" w:rsidP="003D2D57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B0B9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CO 2</w:t>
            </w:r>
          </w:p>
        </w:tc>
        <w:tc>
          <w:tcPr>
            <w:tcW w:w="8658" w:type="dxa"/>
          </w:tcPr>
          <w:p w:rsidR="00CB0B9E" w:rsidRPr="00CB0B9E" w:rsidRDefault="003D2D57" w:rsidP="005C7B29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Detailed type study of </w:t>
            </w:r>
            <w:proofErr w:type="spellStart"/>
            <w:r w:rsidRPr="00CB0B9E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obelia</w:t>
            </w:r>
            <w:proofErr w:type="spellEnd"/>
            <w:r w:rsidRPr="00CB0B9E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</w:t>
            </w:r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and </w:t>
            </w:r>
            <w:proofErr w:type="spellStart"/>
            <w:r w:rsidRPr="00CB0B9E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fasciola</w:t>
            </w:r>
            <w:proofErr w:type="spellEnd"/>
            <w:r w:rsidRPr="00CB0B9E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hepatica</w:t>
            </w:r>
          </w:p>
        </w:tc>
      </w:tr>
      <w:tr w:rsidR="00CB0B9E" w:rsidRPr="00CB0B9E" w:rsidTr="00266ED7">
        <w:tc>
          <w:tcPr>
            <w:tcW w:w="918" w:type="dxa"/>
          </w:tcPr>
          <w:p w:rsidR="00CB0B9E" w:rsidRPr="00CB0B9E" w:rsidRDefault="00CB0B9E" w:rsidP="00266ED7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B0B9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CO 3</w:t>
            </w:r>
          </w:p>
        </w:tc>
        <w:tc>
          <w:tcPr>
            <w:tcW w:w="8658" w:type="dxa"/>
          </w:tcPr>
          <w:p w:rsidR="00CB0B9E" w:rsidRPr="00CB0B9E" w:rsidRDefault="003D2D57" w:rsidP="005C7B29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Understand coral and coral-reef &amp;polymorphism in </w:t>
            </w:r>
            <w:proofErr w:type="spellStart"/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>siphonophores</w:t>
            </w:r>
            <w:proofErr w:type="spellEnd"/>
          </w:p>
        </w:tc>
      </w:tr>
      <w:tr w:rsidR="00CB0B9E" w:rsidRPr="00CB0B9E" w:rsidTr="00266ED7">
        <w:tc>
          <w:tcPr>
            <w:tcW w:w="918" w:type="dxa"/>
          </w:tcPr>
          <w:p w:rsidR="00CB0B9E" w:rsidRPr="00CB0B9E" w:rsidRDefault="00CB0B9E" w:rsidP="003D2D57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B0B9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lastRenderedPageBreak/>
              <w:t>CO 4</w:t>
            </w:r>
          </w:p>
        </w:tc>
        <w:tc>
          <w:tcPr>
            <w:tcW w:w="8658" w:type="dxa"/>
          </w:tcPr>
          <w:p w:rsidR="00CB0B9E" w:rsidRPr="00CB0B9E" w:rsidRDefault="003D2D57" w:rsidP="005C7B29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describe </w:t>
            </w:r>
            <w:proofErr w:type="spellStart"/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>Helminthes</w:t>
            </w:r>
            <w:proofErr w:type="spellEnd"/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parasite</w:t>
            </w:r>
          </w:p>
        </w:tc>
      </w:tr>
      <w:tr w:rsidR="00CB0B9E" w:rsidRPr="00CB0B9E" w:rsidTr="00266ED7">
        <w:tc>
          <w:tcPr>
            <w:tcW w:w="918" w:type="dxa"/>
          </w:tcPr>
          <w:p w:rsidR="00CB0B9E" w:rsidRPr="00CB0B9E" w:rsidRDefault="00CB0B9E" w:rsidP="003D2D57">
            <w:pPr>
              <w:rPr>
                <w:rFonts w:ascii="Times New Roman" w:hAnsi="Times New Roman"/>
                <w:sz w:val="24"/>
                <w:szCs w:val="24"/>
              </w:rPr>
            </w:pPr>
            <w:r w:rsidRPr="00CB0B9E">
              <w:rPr>
                <w:rFonts w:ascii="Times New Roman" w:hAnsi="Times New Roman"/>
                <w:b/>
                <w:sz w:val="24"/>
                <w:szCs w:val="24"/>
              </w:rPr>
              <w:t xml:space="preserve">CO </w:t>
            </w:r>
            <w:r w:rsidRPr="00CB0B9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5</w:t>
            </w:r>
          </w:p>
        </w:tc>
        <w:tc>
          <w:tcPr>
            <w:tcW w:w="8658" w:type="dxa"/>
          </w:tcPr>
          <w:p w:rsidR="00CB0B9E" w:rsidRPr="00CB0B9E" w:rsidRDefault="003D2D57" w:rsidP="005C7B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0B9E">
              <w:rPr>
                <w:rFonts w:ascii="Times New Roman" w:hAnsi="Times New Roman"/>
                <w:sz w:val="24"/>
                <w:szCs w:val="24"/>
              </w:rPr>
              <w:t>Illustrate the ultra structure and function of nucleus.</w:t>
            </w:r>
          </w:p>
        </w:tc>
      </w:tr>
      <w:tr w:rsidR="00CB0B9E" w:rsidRPr="00CB0B9E" w:rsidTr="00266ED7">
        <w:tc>
          <w:tcPr>
            <w:tcW w:w="918" w:type="dxa"/>
          </w:tcPr>
          <w:p w:rsidR="00CB0B9E" w:rsidRPr="00CB0B9E" w:rsidRDefault="00CB0B9E" w:rsidP="003D2D57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B0B9E">
              <w:rPr>
                <w:rFonts w:ascii="Times New Roman" w:hAnsi="Times New Roman"/>
                <w:b/>
                <w:sz w:val="24"/>
                <w:szCs w:val="24"/>
              </w:rPr>
              <w:t xml:space="preserve">CO </w:t>
            </w:r>
            <w:r w:rsidRPr="00CB0B9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6</w:t>
            </w:r>
          </w:p>
        </w:tc>
        <w:tc>
          <w:tcPr>
            <w:tcW w:w="8658" w:type="dxa"/>
          </w:tcPr>
          <w:p w:rsidR="00CB0B9E" w:rsidRPr="00CB0B9E" w:rsidRDefault="003D2D57" w:rsidP="005C7B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0B9E">
              <w:rPr>
                <w:rFonts w:ascii="Times New Roman" w:hAnsi="Times New Roman"/>
                <w:sz w:val="24"/>
                <w:szCs w:val="24"/>
              </w:rPr>
              <w:t xml:space="preserve">Examine the mitosis and </w:t>
            </w:r>
            <w:proofErr w:type="spellStart"/>
            <w:r w:rsidRPr="00CB0B9E">
              <w:rPr>
                <w:rFonts w:ascii="Times New Roman" w:hAnsi="Times New Roman"/>
                <w:sz w:val="24"/>
                <w:szCs w:val="24"/>
              </w:rPr>
              <w:t>meosis</w:t>
            </w:r>
            <w:proofErr w:type="spellEnd"/>
            <w:r w:rsidRPr="00CB0B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B0B9E" w:rsidRPr="00CB0B9E" w:rsidTr="00266ED7">
        <w:tc>
          <w:tcPr>
            <w:tcW w:w="918" w:type="dxa"/>
          </w:tcPr>
          <w:p w:rsidR="00CB0B9E" w:rsidRPr="00CB0B9E" w:rsidRDefault="00CB0B9E" w:rsidP="003D2D57">
            <w:pPr>
              <w:rPr>
                <w:rFonts w:ascii="Times New Roman" w:hAnsi="Times New Roman"/>
                <w:sz w:val="24"/>
                <w:szCs w:val="24"/>
              </w:rPr>
            </w:pPr>
            <w:r w:rsidRPr="00CB0B9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CO 7</w:t>
            </w:r>
          </w:p>
        </w:tc>
        <w:tc>
          <w:tcPr>
            <w:tcW w:w="8658" w:type="dxa"/>
          </w:tcPr>
          <w:p w:rsidR="00CB0B9E" w:rsidRPr="00CB0B9E" w:rsidRDefault="003D2D57" w:rsidP="005C7B29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>An elementary idea of cellular basis of immunity and causes of cancer.</w:t>
            </w:r>
          </w:p>
        </w:tc>
      </w:tr>
    </w:tbl>
    <w:p w:rsidR="001216E7" w:rsidRPr="00EC3A32" w:rsidRDefault="00EC3A32" w:rsidP="00D54B0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C3A32">
        <w:rPr>
          <w:rFonts w:ascii="Times New Roman" w:hAnsi="Times New Roman"/>
          <w:b/>
          <w:sz w:val="24"/>
          <w:szCs w:val="24"/>
        </w:rPr>
        <w:t xml:space="preserve">Subject- Life </w:t>
      </w:r>
      <w:proofErr w:type="gramStart"/>
      <w:r w:rsidRPr="00EC3A32">
        <w:rPr>
          <w:rFonts w:ascii="Times New Roman" w:hAnsi="Times New Roman"/>
          <w:b/>
          <w:sz w:val="24"/>
          <w:szCs w:val="24"/>
        </w:rPr>
        <w:t>And</w:t>
      </w:r>
      <w:proofErr w:type="gramEnd"/>
      <w:r w:rsidRPr="00EC3A32">
        <w:rPr>
          <w:rFonts w:ascii="Times New Roman" w:hAnsi="Times New Roman"/>
          <w:b/>
          <w:sz w:val="24"/>
          <w:szCs w:val="24"/>
        </w:rPr>
        <w:t xml:space="preserve"> Diversity Of </w:t>
      </w:r>
      <w:proofErr w:type="spellStart"/>
      <w:r w:rsidRPr="00EC3A32">
        <w:rPr>
          <w:rFonts w:ascii="Times New Roman" w:hAnsi="Times New Roman"/>
          <w:b/>
          <w:sz w:val="24"/>
          <w:szCs w:val="24"/>
        </w:rPr>
        <w:t>Mollusca</w:t>
      </w:r>
      <w:proofErr w:type="spellEnd"/>
      <w:r w:rsidRPr="00EC3A32">
        <w:rPr>
          <w:rFonts w:ascii="Times New Roman" w:hAnsi="Times New Roman"/>
          <w:b/>
          <w:sz w:val="24"/>
          <w:szCs w:val="24"/>
        </w:rPr>
        <w:t xml:space="preserve"> To </w:t>
      </w:r>
      <w:proofErr w:type="spellStart"/>
      <w:r w:rsidRPr="00EC3A32">
        <w:rPr>
          <w:rFonts w:ascii="Times New Roman" w:hAnsi="Times New Roman"/>
          <w:b/>
          <w:sz w:val="24"/>
          <w:szCs w:val="24"/>
        </w:rPr>
        <w:t>Hemichordata</w:t>
      </w:r>
      <w:proofErr w:type="spellEnd"/>
      <w:r w:rsidRPr="00EC3A32">
        <w:rPr>
          <w:rFonts w:ascii="Times New Roman" w:hAnsi="Times New Roman"/>
          <w:b/>
          <w:sz w:val="24"/>
          <w:szCs w:val="24"/>
        </w:rPr>
        <w:t xml:space="preserve"> And Genetics – I (Theory</w:t>
      </w:r>
      <w:r>
        <w:rPr>
          <w:rFonts w:ascii="Times New Roman" w:hAnsi="Times New Roman"/>
          <w:b/>
          <w:sz w:val="24"/>
          <w:szCs w:val="24"/>
        </w:rPr>
        <w:t xml:space="preserve"> + </w:t>
      </w:r>
      <w:r w:rsidRPr="00EC3A32">
        <w:rPr>
          <w:rFonts w:ascii="Times New Roman" w:hAnsi="Times New Roman"/>
          <w:b/>
          <w:sz w:val="24"/>
          <w:szCs w:val="24"/>
        </w:rPr>
        <w:t>Practical)</w:t>
      </w:r>
    </w:p>
    <w:tbl>
      <w:tblPr>
        <w:tblStyle w:val="TableGrid"/>
        <w:tblW w:w="0" w:type="auto"/>
        <w:tblLook w:val="04A0"/>
      </w:tblPr>
      <w:tblGrid>
        <w:gridCol w:w="1008"/>
        <w:gridCol w:w="8568"/>
      </w:tblGrid>
      <w:tr w:rsidR="00CB0B9E" w:rsidRPr="00CB0B9E" w:rsidTr="00266ED7">
        <w:tc>
          <w:tcPr>
            <w:tcW w:w="1008" w:type="dxa"/>
          </w:tcPr>
          <w:p w:rsidR="00CB0B9E" w:rsidRPr="00CB0B9E" w:rsidRDefault="00CB0B9E" w:rsidP="00266ED7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B0B9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CO 1</w:t>
            </w:r>
          </w:p>
        </w:tc>
        <w:tc>
          <w:tcPr>
            <w:tcW w:w="8568" w:type="dxa"/>
          </w:tcPr>
          <w:p w:rsidR="00CB0B9E" w:rsidRPr="00CB0B9E" w:rsidRDefault="00266ED7" w:rsidP="00B864EA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Describe the general character, classification, biodiversity and economic importance of </w:t>
            </w:r>
            <w:proofErr w:type="spellStart"/>
            <w:proofErr w:type="gramStart"/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>Mollusca</w:t>
            </w:r>
            <w:proofErr w:type="spellEnd"/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,</w:t>
            </w:r>
            <w:proofErr w:type="gramEnd"/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>Echinodermata</w:t>
            </w:r>
            <w:proofErr w:type="spellEnd"/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and </w:t>
            </w:r>
            <w:proofErr w:type="spellStart"/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>Hemichordata</w:t>
            </w:r>
            <w:proofErr w:type="spellEnd"/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CB0B9E" w:rsidRPr="00CB0B9E" w:rsidTr="00266ED7">
        <w:tc>
          <w:tcPr>
            <w:tcW w:w="1008" w:type="dxa"/>
          </w:tcPr>
          <w:p w:rsidR="00CB0B9E" w:rsidRPr="00CB0B9E" w:rsidRDefault="00CB0B9E" w:rsidP="00266ED7">
            <w:pPr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CB0B9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CO 2</w:t>
            </w:r>
          </w:p>
        </w:tc>
        <w:tc>
          <w:tcPr>
            <w:tcW w:w="8568" w:type="dxa"/>
          </w:tcPr>
          <w:p w:rsidR="00CB0B9E" w:rsidRPr="00CB0B9E" w:rsidRDefault="00266ED7" w:rsidP="00B864EA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Describe the type study of </w:t>
            </w:r>
            <w:proofErr w:type="spellStart"/>
            <w:r w:rsidRPr="00CB0B9E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Pila</w:t>
            </w:r>
            <w:proofErr w:type="spellEnd"/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and </w:t>
            </w:r>
            <w:proofErr w:type="spellStart"/>
            <w:r w:rsidRPr="00CB0B9E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Asteries</w:t>
            </w:r>
            <w:proofErr w:type="spellEnd"/>
          </w:p>
        </w:tc>
      </w:tr>
      <w:tr w:rsidR="00CB0B9E" w:rsidRPr="00CB0B9E" w:rsidTr="00266ED7">
        <w:tc>
          <w:tcPr>
            <w:tcW w:w="1008" w:type="dxa"/>
          </w:tcPr>
          <w:p w:rsidR="00CB0B9E" w:rsidRPr="00CB0B9E" w:rsidRDefault="00CB0B9E" w:rsidP="00266ED7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B0B9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CO 3</w:t>
            </w:r>
          </w:p>
        </w:tc>
        <w:tc>
          <w:tcPr>
            <w:tcW w:w="8568" w:type="dxa"/>
          </w:tcPr>
          <w:p w:rsidR="00CB0B9E" w:rsidRPr="00CB0B9E" w:rsidRDefault="00266ED7" w:rsidP="00B864EA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proofErr w:type="gramStart"/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>understand</w:t>
            </w:r>
            <w:proofErr w:type="gramEnd"/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the torsion and </w:t>
            </w:r>
            <w:proofErr w:type="spellStart"/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>Detorsion</w:t>
            </w:r>
            <w:proofErr w:type="spellEnd"/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in </w:t>
            </w:r>
            <w:proofErr w:type="spellStart"/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>Gastropoda</w:t>
            </w:r>
            <w:proofErr w:type="spellEnd"/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CB0B9E" w:rsidRPr="00CB0B9E" w:rsidTr="00266ED7">
        <w:tc>
          <w:tcPr>
            <w:tcW w:w="1008" w:type="dxa"/>
          </w:tcPr>
          <w:p w:rsidR="00CB0B9E" w:rsidRPr="00CB0B9E" w:rsidRDefault="00CB0B9E" w:rsidP="00266ED7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B0B9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CO 4</w:t>
            </w:r>
          </w:p>
        </w:tc>
        <w:tc>
          <w:tcPr>
            <w:tcW w:w="8568" w:type="dxa"/>
          </w:tcPr>
          <w:p w:rsidR="00CB0B9E" w:rsidRPr="00CB0B9E" w:rsidRDefault="00266ED7" w:rsidP="00B864EA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proofErr w:type="gramStart"/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>study</w:t>
            </w:r>
            <w:proofErr w:type="gramEnd"/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of Echinoderm larva and Aristotle Lantern.</w:t>
            </w:r>
          </w:p>
        </w:tc>
      </w:tr>
      <w:tr w:rsidR="00CB0B9E" w:rsidRPr="00CB0B9E" w:rsidTr="00266ED7">
        <w:tc>
          <w:tcPr>
            <w:tcW w:w="1008" w:type="dxa"/>
          </w:tcPr>
          <w:p w:rsidR="00CB0B9E" w:rsidRPr="00CB0B9E" w:rsidRDefault="00CB0B9E" w:rsidP="00266ED7">
            <w:pPr>
              <w:rPr>
                <w:rFonts w:ascii="Times New Roman" w:hAnsi="Times New Roman"/>
                <w:sz w:val="24"/>
                <w:szCs w:val="24"/>
              </w:rPr>
            </w:pPr>
            <w:r w:rsidRPr="00CB0B9E">
              <w:rPr>
                <w:rFonts w:ascii="Times New Roman" w:hAnsi="Times New Roman"/>
                <w:b/>
                <w:sz w:val="24"/>
                <w:szCs w:val="24"/>
              </w:rPr>
              <w:t xml:space="preserve">CO </w:t>
            </w:r>
            <w:r w:rsidRPr="00CB0B9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5</w:t>
            </w:r>
          </w:p>
        </w:tc>
        <w:tc>
          <w:tcPr>
            <w:tcW w:w="8568" w:type="dxa"/>
          </w:tcPr>
          <w:p w:rsidR="00CB0B9E" w:rsidRPr="00CB0B9E" w:rsidRDefault="00266ED7" w:rsidP="00B86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0B9E">
              <w:rPr>
                <w:rFonts w:ascii="Times New Roman" w:hAnsi="Times New Roman"/>
                <w:sz w:val="24"/>
                <w:szCs w:val="24"/>
              </w:rPr>
              <w:t xml:space="preserve">understand the multiple </w:t>
            </w:r>
            <w:proofErr w:type="spellStart"/>
            <w:r w:rsidRPr="00CB0B9E">
              <w:rPr>
                <w:rFonts w:ascii="Times New Roman" w:hAnsi="Times New Roman"/>
                <w:sz w:val="24"/>
                <w:szCs w:val="24"/>
              </w:rPr>
              <w:t>Allelism</w:t>
            </w:r>
            <w:proofErr w:type="spellEnd"/>
            <w:r w:rsidRPr="00CB0B9E">
              <w:rPr>
                <w:rFonts w:ascii="Times New Roman" w:hAnsi="Times New Roman"/>
                <w:sz w:val="24"/>
                <w:szCs w:val="24"/>
              </w:rPr>
              <w:t xml:space="preserve"> and Human genetics</w:t>
            </w:r>
          </w:p>
        </w:tc>
      </w:tr>
      <w:tr w:rsidR="00CB0B9E" w:rsidRPr="00CB0B9E" w:rsidTr="00266ED7">
        <w:tc>
          <w:tcPr>
            <w:tcW w:w="1008" w:type="dxa"/>
          </w:tcPr>
          <w:p w:rsidR="00CB0B9E" w:rsidRPr="00CB0B9E" w:rsidRDefault="00CB0B9E" w:rsidP="00266ED7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B0B9E">
              <w:rPr>
                <w:rFonts w:ascii="Times New Roman" w:hAnsi="Times New Roman"/>
                <w:b/>
                <w:sz w:val="24"/>
                <w:szCs w:val="24"/>
              </w:rPr>
              <w:t xml:space="preserve">CO </w:t>
            </w:r>
            <w:r w:rsidRPr="00CB0B9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6</w:t>
            </w:r>
          </w:p>
        </w:tc>
        <w:tc>
          <w:tcPr>
            <w:tcW w:w="8568" w:type="dxa"/>
          </w:tcPr>
          <w:p w:rsidR="00CB0B9E" w:rsidRPr="00CB0B9E" w:rsidRDefault="00266ED7" w:rsidP="00B86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0B9E">
              <w:rPr>
                <w:rFonts w:ascii="Times New Roman" w:hAnsi="Times New Roman"/>
                <w:sz w:val="24"/>
                <w:szCs w:val="24"/>
              </w:rPr>
              <w:t>Describe Inborn-Error of metabolism in man &amp;nature and function of genetic material</w:t>
            </w:r>
          </w:p>
        </w:tc>
      </w:tr>
      <w:tr w:rsidR="00CB0B9E" w:rsidRPr="00CB0B9E" w:rsidTr="00266ED7">
        <w:tc>
          <w:tcPr>
            <w:tcW w:w="1008" w:type="dxa"/>
          </w:tcPr>
          <w:p w:rsidR="00CB0B9E" w:rsidRPr="00CB0B9E" w:rsidRDefault="00CB0B9E" w:rsidP="00266ED7">
            <w:pPr>
              <w:rPr>
                <w:rFonts w:ascii="Times New Roman" w:hAnsi="Times New Roman"/>
                <w:sz w:val="24"/>
                <w:szCs w:val="24"/>
              </w:rPr>
            </w:pPr>
            <w:r w:rsidRPr="00CB0B9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CO 7</w:t>
            </w:r>
          </w:p>
        </w:tc>
        <w:tc>
          <w:tcPr>
            <w:tcW w:w="8568" w:type="dxa"/>
          </w:tcPr>
          <w:p w:rsidR="00CB0B9E" w:rsidRPr="00CB0B9E" w:rsidRDefault="00266ED7" w:rsidP="00B864EA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B0B9E">
              <w:rPr>
                <w:rFonts w:ascii="Times New Roman" w:hAnsi="Times New Roman"/>
                <w:sz w:val="24"/>
                <w:szCs w:val="24"/>
                <w:lang w:val="en-GB"/>
              </w:rPr>
              <w:t>Illustrate mutation and applied genetics.</w:t>
            </w:r>
          </w:p>
        </w:tc>
      </w:tr>
    </w:tbl>
    <w:p w:rsidR="00967BA6" w:rsidRPr="00B65AD6" w:rsidRDefault="00967BA6" w:rsidP="00967BA6">
      <w:pPr>
        <w:pStyle w:val="NoSpacing"/>
        <w:rPr>
          <w:rFonts w:cstheme="minorHAnsi"/>
          <w:b/>
          <w:sz w:val="20"/>
          <w:szCs w:val="20"/>
        </w:rPr>
      </w:pPr>
      <w:r w:rsidRPr="00B65AD6">
        <w:rPr>
          <w:rFonts w:cstheme="minorHAnsi"/>
          <w:b/>
          <w:sz w:val="20"/>
          <w:szCs w:val="20"/>
        </w:rPr>
        <w:t>CREDITS</w:t>
      </w:r>
      <w:r w:rsidRPr="00B65AD6">
        <w:rPr>
          <w:rFonts w:cstheme="minorHAnsi"/>
          <w:sz w:val="20"/>
          <w:szCs w:val="20"/>
        </w:rPr>
        <w:t>- 3</w:t>
      </w:r>
      <w:r w:rsidRPr="00B65AD6">
        <w:rPr>
          <w:rFonts w:cstheme="minorHAnsi"/>
          <w:b/>
          <w:sz w:val="20"/>
          <w:szCs w:val="20"/>
        </w:rPr>
        <w:t xml:space="preserve"> THEORY PERIODS OF </w:t>
      </w:r>
      <w:r>
        <w:rPr>
          <w:rFonts w:cstheme="minorHAnsi"/>
          <w:b/>
          <w:sz w:val="20"/>
          <w:szCs w:val="20"/>
        </w:rPr>
        <w:t xml:space="preserve">EACH PAPER OF </w:t>
      </w:r>
      <w:r w:rsidRPr="00B65AD6">
        <w:rPr>
          <w:rFonts w:cstheme="minorHAnsi"/>
          <w:b/>
          <w:sz w:val="20"/>
          <w:szCs w:val="20"/>
        </w:rPr>
        <w:t>45 MINUTES EACH PER WEEK OVER A SEMESTER</w:t>
      </w:r>
    </w:p>
    <w:p w:rsidR="00967BA6" w:rsidRPr="00770BDB" w:rsidRDefault="00967BA6" w:rsidP="00967BA6">
      <w:pPr>
        <w:jc w:val="both"/>
        <w:rPr>
          <w:rFonts w:ascii="Times New Roman" w:hAnsi="Times New Roman"/>
          <w:b/>
          <w:sz w:val="24"/>
          <w:szCs w:val="24"/>
        </w:rPr>
      </w:pPr>
      <w:r w:rsidRPr="00B65AD6">
        <w:rPr>
          <w:rFonts w:cstheme="minorHAnsi"/>
          <w:b/>
        </w:rPr>
        <w:t xml:space="preserve">                 6 PRACTICAL PERIODS OF 45 MINUTES EACH PER WEEK OVER A SEMESTER   </w:t>
      </w:r>
    </w:p>
    <w:p w:rsidR="001216E7" w:rsidRPr="00EC3A32" w:rsidRDefault="001216E7" w:rsidP="001216E7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F47A0D" w:rsidRPr="00EC3A32" w:rsidRDefault="00D54B09">
      <w:pPr>
        <w:rPr>
          <w:rFonts w:ascii="Times New Roman" w:hAnsi="Times New Roman"/>
          <w:sz w:val="24"/>
          <w:szCs w:val="24"/>
        </w:rPr>
      </w:pPr>
    </w:p>
    <w:sectPr w:rsidR="00F47A0D" w:rsidRPr="00EC3A32" w:rsidSect="003B1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characterSpacingControl w:val="doNotCompress"/>
  <w:compat/>
  <w:rsids>
    <w:rsidRoot w:val="001216E7"/>
    <w:rsid w:val="001216E7"/>
    <w:rsid w:val="00266ED7"/>
    <w:rsid w:val="00302023"/>
    <w:rsid w:val="00352134"/>
    <w:rsid w:val="00354075"/>
    <w:rsid w:val="003B1D15"/>
    <w:rsid w:val="003D2D57"/>
    <w:rsid w:val="005B6622"/>
    <w:rsid w:val="005C1B9B"/>
    <w:rsid w:val="00967BA6"/>
    <w:rsid w:val="00A03089"/>
    <w:rsid w:val="00CB0B9E"/>
    <w:rsid w:val="00D24386"/>
    <w:rsid w:val="00D54B09"/>
    <w:rsid w:val="00D65932"/>
    <w:rsid w:val="00D91AF9"/>
    <w:rsid w:val="00EC3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6E7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932"/>
    <w:pPr>
      <w:spacing w:after="0" w:line="240" w:lineRule="auto"/>
    </w:pPr>
  </w:style>
  <w:style w:type="table" w:styleId="TableGrid">
    <w:name w:val="Table Grid"/>
    <w:basedOn w:val="TableNormal"/>
    <w:uiPriority w:val="59"/>
    <w:rsid w:val="00CB0B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11</cp:revision>
  <dcterms:created xsi:type="dcterms:W3CDTF">2018-05-30T19:14:00Z</dcterms:created>
  <dcterms:modified xsi:type="dcterms:W3CDTF">2018-05-30T20:05:00Z</dcterms:modified>
</cp:coreProperties>
</file>